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746B9" w14:textId="2CAF000F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1. </w:t>
      </w:r>
      <w:commentRangeStart w:id="0"/>
      <w:r w:rsidR="00182D87">
        <w:rPr>
          <w:rFonts w:ascii="Arial" w:hAnsi="Arial" w:cs="Arial"/>
          <w:color w:val="404040"/>
        </w:rPr>
        <w:t>……………………………………………………………………</w:t>
      </w:r>
      <w:commentRangeEnd w:id="0"/>
      <w:r w:rsidR="00182D87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0"/>
      </w:r>
      <w:r>
        <w:rPr>
          <w:rFonts w:ascii="Arial" w:hAnsi="Arial" w:cs="Arial"/>
          <w:color w:val="404040"/>
        </w:rPr>
        <w:t xml:space="preserve"> odbywają się w dniach </w:t>
      </w:r>
      <w:commentRangeStart w:id="1"/>
      <w:r w:rsidR="00236A86">
        <w:rPr>
          <w:rFonts w:ascii="Arial" w:hAnsi="Arial" w:cs="Arial"/>
          <w:color w:val="404040"/>
        </w:rPr>
        <w:t>………………………..</w:t>
      </w:r>
      <w:commentRangeEnd w:id="1"/>
      <w:r w:rsidR="00236A86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1"/>
      </w:r>
      <w:r>
        <w:rPr>
          <w:rFonts w:ascii="Arial" w:hAnsi="Arial" w:cs="Arial"/>
          <w:color w:val="404040"/>
        </w:rPr>
        <w:t xml:space="preserve"> w </w:t>
      </w:r>
      <w:commentRangeStart w:id="2"/>
      <w:r w:rsidR="00236A86">
        <w:rPr>
          <w:rFonts w:ascii="Arial" w:hAnsi="Arial" w:cs="Arial"/>
          <w:color w:val="404040"/>
        </w:rPr>
        <w:t>………………………………………………………………………………………………..</w:t>
      </w:r>
      <w:commentRangeEnd w:id="2"/>
      <w:r w:rsidR="00236A86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2"/>
      </w:r>
      <w:r>
        <w:rPr>
          <w:rFonts w:ascii="Arial" w:hAnsi="Arial" w:cs="Arial"/>
          <w:color w:val="404040"/>
        </w:rPr>
        <w:t>.</w:t>
      </w:r>
    </w:p>
    <w:p w14:paraId="49D10910" w14:textId="39C3125E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2. </w:t>
      </w:r>
      <w:r w:rsidR="00236A86">
        <w:rPr>
          <w:rFonts w:ascii="Arial" w:hAnsi="Arial" w:cs="Arial"/>
          <w:color w:val="404040"/>
        </w:rPr>
        <w:t>………………………………………………………………..</w:t>
      </w:r>
      <w:r>
        <w:rPr>
          <w:rFonts w:ascii="Arial" w:hAnsi="Arial" w:cs="Arial"/>
          <w:color w:val="404040"/>
        </w:rPr>
        <w:t xml:space="preserve"> są wydarzeniem niekomercyjnym.</w:t>
      </w:r>
    </w:p>
    <w:p w14:paraId="575393AB" w14:textId="621AADF8" w:rsidR="00504906" w:rsidRDefault="00504906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3. Organizatorem wydarzenia jest </w:t>
      </w:r>
      <w:commentRangeStart w:id="3"/>
      <w:r>
        <w:rPr>
          <w:rFonts w:ascii="Arial" w:hAnsi="Arial" w:cs="Arial"/>
          <w:color w:val="404040"/>
        </w:rPr>
        <w:t>…………………………………………………………..</w:t>
      </w:r>
      <w:commentRangeEnd w:id="3"/>
      <w:r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3"/>
      </w:r>
      <w:r w:rsidR="00C61923">
        <w:rPr>
          <w:rFonts w:ascii="Arial" w:hAnsi="Arial" w:cs="Arial"/>
          <w:color w:val="404040"/>
        </w:rPr>
        <w:t xml:space="preserve"> zarejestrowane w </w:t>
      </w:r>
      <w:commentRangeStart w:id="4"/>
      <w:r w:rsidR="00C61923">
        <w:rPr>
          <w:rFonts w:ascii="Arial" w:hAnsi="Arial" w:cs="Arial"/>
          <w:color w:val="404040"/>
        </w:rPr>
        <w:t>…………….</w:t>
      </w:r>
      <w:commentRangeEnd w:id="4"/>
      <w:r w:rsidR="00C61923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4"/>
      </w:r>
      <w:r w:rsidR="00C61923">
        <w:rPr>
          <w:rFonts w:ascii="Arial" w:hAnsi="Arial" w:cs="Arial"/>
          <w:color w:val="404040"/>
        </w:rPr>
        <w:t xml:space="preserve"> pod numerem KRS……………………………..</w:t>
      </w:r>
      <w:r w:rsidR="00536CF9">
        <w:rPr>
          <w:rFonts w:ascii="Arial" w:hAnsi="Arial" w:cs="Arial"/>
          <w:color w:val="404040"/>
        </w:rPr>
        <w:t xml:space="preserve"> Podczas wydarzenia Organizatora reprezentują wyznaczone do tego osoby, w szczególności Koordynatorzy i Obsługa.</w:t>
      </w:r>
    </w:p>
    <w:p w14:paraId="73558D31" w14:textId="39C83153" w:rsidR="00983E63" w:rsidRDefault="00536CF9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4</w:t>
      </w:r>
      <w:r w:rsidR="00983E63">
        <w:rPr>
          <w:rFonts w:ascii="Arial" w:hAnsi="Arial" w:cs="Arial"/>
          <w:color w:val="404040"/>
        </w:rPr>
        <w:t>. Wydarzenie ma charakter wydarzenia zamkniętego, w którym udział mogą wziąć osoby, które uzyskały zgodę Organizatorów na ustalonych przez nich warunkach.</w:t>
      </w:r>
    </w:p>
    <w:p w14:paraId="34167D99" w14:textId="4276A462" w:rsidR="00983E63" w:rsidRDefault="00536CF9" w:rsidP="00983E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5</w:t>
      </w:r>
      <w:r w:rsidR="00983E63">
        <w:rPr>
          <w:rFonts w:ascii="Arial" w:hAnsi="Arial" w:cs="Arial"/>
          <w:color w:val="404040"/>
        </w:rPr>
        <w:t>. Każda osoba</w:t>
      </w:r>
      <w:r w:rsidR="00B0003B">
        <w:rPr>
          <w:rFonts w:ascii="Arial" w:hAnsi="Arial" w:cs="Arial"/>
          <w:color w:val="404040"/>
        </w:rPr>
        <w:t xml:space="preserve"> chcąca wziąć udział w Wydarzeniu</w:t>
      </w:r>
      <w:r w:rsidR="00983E63">
        <w:rPr>
          <w:rFonts w:ascii="Arial" w:hAnsi="Arial" w:cs="Arial"/>
          <w:color w:val="404040"/>
        </w:rPr>
        <w:t>, zobowiązana jest wylegitymować się ważnym dokumentem tożsamości ze zdjęciem. Osoby niepełnoletnie powyżej 13 roku życia zapraszamy z rodzicami lub opiekunami albo za przedłożeniem </w:t>
      </w:r>
      <w:hyperlink r:id="rId9" w:history="1">
        <w:r w:rsidR="00983E63">
          <w:rPr>
            <w:rStyle w:val="Hipercze"/>
            <w:rFonts w:ascii="inherit" w:hAnsi="inherit" w:cs="Arial"/>
            <w:color w:val="E1122A"/>
            <w:bdr w:val="none" w:sz="0" w:space="0" w:color="auto" w:frame="1"/>
          </w:rPr>
          <w:t>pisemnej zgody rodzica lub opiekuna na udział w wydarzeniu</w:t>
        </w:r>
      </w:hyperlink>
      <w:r w:rsidR="00983E63">
        <w:rPr>
          <w:rFonts w:ascii="Arial" w:hAnsi="Arial" w:cs="Arial"/>
          <w:color w:val="404040"/>
        </w:rPr>
        <w:t>. Dzieci poniżej 13 roku życia zapraszamy wyłącznie z rodzicami lub opiekunami.</w:t>
      </w:r>
    </w:p>
    <w:p w14:paraId="177ECF6F" w14:textId="77777777" w:rsidR="006E4935" w:rsidRDefault="006E4935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</w:p>
    <w:p w14:paraId="5DDD2687" w14:textId="4F91628E" w:rsidR="00983E63" w:rsidRDefault="006E4935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6</w:t>
      </w:r>
      <w:r w:rsidR="00983E63">
        <w:rPr>
          <w:rFonts w:ascii="Arial" w:hAnsi="Arial" w:cs="Arial"/>
          <w:color w:val="404040"/>
        </w:rPr>
        <w:t>. Na terenie wydarzenia wolno przebywać w godzinach i pomieszczeniach wyznaczonych przez organizatorów.</w:t>
      </w:r>
    </w:p>
    <w:p w14:paraId="081C01FB" w14:textId="53789F43" w:rsidR="00983E63" w:rsidRDefault="006E4935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7</w:t>
      </w:r>
      <w:r w:rsidR="00983E63">
        <w:rPr>
          <w:rFonts w:ascii="Arial" w:hAnsi="Arial" w:cs="Arial"/>
          <w:color w:val="404040"/>
        </w:rPr>
        <w:t>. Na teren wydarzenia nie wolno wnosić przedmiotów mogących stanowić zagrożenie zdrowia lub życia uczestników, w tym broni białej, broni „bezpiecznej”, palnej i ASG. Wszystkie imitacje i podobne akcesoria wymagają zgłoszenia Organizacji.</w:t>
      </w:r>
    </w:p>
    <w:p w14:paraId="3584B41B" w14:textId="7B44CB15" w:rsidR="00983E63" w:rsidRDefault="006E4935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8</w:t>
      </w:r>
      <w:r w:rsidR="00983E63">
        <w:rPr>
          <w:rFonts w:ascii="Arial" w:hAnsi="Arial" w:cs="Arial"/>
          <w:color w:val="404040"/>
        </w:rPr>
        <w:t>. Na terenie wydarzenia obowiązuje BEZWZGLĘDNY ZAKAZ posiadania i spożywania napojów alkoholowych, środków psycho</w:t>
      </w:r>
      <w:r>
        <w:rPr>
          <w:rFonts w:ascii="Arial" w:hAnsi="Arial" w:cs="Arial"/>
          <w:color w:val="404040"/>
        </w:rPr>
        <w:t>aktywnych</w:t>
      </w:r>
      <w:r w:rsidR="00983E63">
        <w:rPr>
          <w:rFonts w:ascii="Arial" w:hAnsi="Arial" w:cs="Arial"/>
          <w:color w:val="404040"/>
        </w:rPr>
        <w:t xml:space="preserve"> i odurzających. W przypadku odnalezienia u uczestnika ww. środków nastąpi NATYCHMIASTOWE USUNIĘCIE UCZESTNIKA Z TERENU WYDARZENIA bez zwrotu kosztów akredytacji.</w:t>
      </w:r>
    </w:p>
    <w:p w14:paraId="3EFE32F2" w14:textId="64269747" w:rsidR="00983E63" w:rsidRDefault="00205E4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9</w:t>
      </w:r>
      <w:r w:rsidR="00983E63">
        <w:rPr>
          <w:rFonts w:ascii="Arial" w:hAnsi="Arial" w:cs="Arial"/>
          <w:color w:val="404040"/>
        </w:rPr>
        <w:t>. Na terenie wydarzenia obowiązuje całkowity zakaz palenia tytoniu. Osoby łamiące ten zakaz zostaną wyproszone z terenu wydarzenia.</w:t>
      </w:r>
    </w:p>
    <w:p w14:paraId="38F53E2A" w14:textId="7FCDC627" w:rsidR="00983E63" w:rsidRDefault="00205E4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10</w:t>
      </w:r>
      <w:r w:rsidR="00983E63">
        <w:rPr>
          <w:rFonts w:ascii="Arial" w:hAnsi="Arial" w:cs="Arial"/>
          <w:color w:val="404040"/>
        </w:rPr>
        <w:t>. Organizator rezerwuje sobie prawo do używania materiałów z wydarzenia (zdjęcia, wideo i inne) zawierających wizerunek osobowy uczestników w celach promocyjnych Organizatora i jego wydarzeń, bez konsultacji z zainteresowanymi osobami, mając na uwadze ich dobro i godność osobistą.</w:t>
      </w:r>
    </w:p>
    <w:p w14:paraId="335E9957" w14:textId="3AD33B7C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1</w:t>
      </w:r>
      <w:r>
        <w:rPr>
          <w:rFonts w:ascii="Arial" w:hAnsi="Arial" w:cs="Arial"/>
          <w:color w:val="404040"/>
        </w:rPr>
        <w:t>. Organizatorzy nie odpowiadają za szkody moralne i zdrowotne uczestników imprezy; ubezpieczenie od następstw nieszczęśliwych wypadków każdy uczestnik powinien wykupić samodzielnie przed rozpoczęciem wydarzenia.</w:t>
      </w:r>
    </w:p>
    <w:p w14:paraId="4F2D6E67" w14:textId="449B9E90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lastRenderedPageBreak/>
        <w:t>1</w:t>
      </w:r>
      <w:r w:rsidR="00205E43">
        <w:rPr>
          <w:rFonts w:ascii="Arial" w:hAnsi="Arial" w:cs="Arial"/>
          <w:color w:val="404040"/>
        </w:rPr>
        <w:t>2</w:t>
      </w:r>
      <w:r>
        <w:rPr>
          <w:rFonts w:ascii="Arial" w:hAnsi="Arial" w:cs="Arial"/>
          <w:color w:val="404040"/>
        </w:rPr>
        <w:t>. Organizatorzy nie odpowiadają za rzeczy zgubione lub pozostawione bez opieki.</w:t>
      </w:r>
    </w:p>
    <w:p w14:paraId="1CF1506B" w14:textId="21978C0A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3</w:t>
      </w:r>
      <w:r>
        <w:rPr>
          <w:rFonts w:ascii="Arial" w:hAnsi="Arial" w:cs="Arial"/>
          <w:color w:val="404040"/>
        </w:rPr>
        <w:t>. Organizatorzy nie ponoszą odpowiedzialności za szkody materialne spowodowane przez uczestników wydarzenia; ich sprawcy będą pociągani do odpowiedzialności</w:t>
      </w:r>
      <w:r w:rsidR="00205E43">
        <w:rPr>
          <w:rFonts w:ascii="Arial" w:hAnsi="Arial" w:cs="Arial"/>
          <w:color w:val="404040"/>
        </w:rPr>
        <w:t xml:space="preserve"> karnej lub cywilnej</w:t>
      </w:r>
      <w:r>
        <w:rPr>
          <w:rFonts w:ascii="Arial" w:hAnsi="Arial" w:cs="Arial"/>
          <w:color w:val="404040"/>
        </w:rPr>
        <w:t>.</w:t>
      </w:r>
    </w:p>
    <w:p w14:paraId="70A6DB08" w14:textId="10B52168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4</w:t>
      </w:r>
      <w:r>
        <w:rPr>
          <w:rFonts w:ascii="Arial" w:hAnsi="Arial" w:cs="Arial"/>
          <w:color w:val="404040"/>
        </w:rPr>
        <w:t xml:space="preserve">. Każdy uczestnik zobowiązany </w:t>
      </w:r>
      <w:proofErr w:type="spellStart"/>
      <w:r>
        <w:rPr>
          <w:rFonts w:ascii="Arial" w:hAnsi="Arial" w:cs="Arial"/>
          <w:color w:val="404040"/>
        </w:rPr>
        <w:t>jes</w:t>
      </w:r>
      <w:proofErr w:type="spellEnd"/>
      <w:r>
        <w:rPr>
          <w:rFonts w:ascii="Arial" w:hAnsi="Arial" w:cs="Arial"/>
          <w:color w:val="404040"/>
        </w:rPr>
        <w:t xml:space="preserve"> do kulturalnego zachowania, sprzątania po sobie i podporządkowania się decyzjom Organizatorów.</w:t>
      </w:r>
    </w:p>
    <w:p w14:paraId="4C2DAAA8" w14:textId="1F902F17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5</w:t>
      </w:r>
      <w:r>
        <w:rPr>
          <w:rFonts w:ascii="Arial" w:hAnsi="Arial" w:cs="Arial"/>
          <w:color w:val="404040"/>
        </w:rPr>
        <w:t>. W salach przeznaczonych dla Organizatorów mogą przebywać wyłącznie Organizatorzy.</w:t>
      </w:r>
    </w:p>
    <w:p w14:paraId="0EF8C67A" w14:textId="20E8FB22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6</w:t>
      </w:r>
      <w:r>
        <w:rPr>
          <w:rFonts w:ascii="Arial" w:hAnsi="Arial" w:cs="Arial"/>
          <w:color w:val="404040"/>
        </w:rPr>
        <w:t>. Nadzór nad przestrzeganiem Regulaminu sprawują Organizatorzy i Obsługa wydarzenia.</w:t>
      </w:r>
    </w:p>
    <w:p w14:paraId="78E2E8D2" w14:textId="323AE61A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7</w:t>
      </w:r>
      <w:r>
        <w:rPr>
          <w:rFonts w:ascii="Arial" w:hAnsi="Arial" w:cs="Arial"/>
          <w:color w:val="404040"/>
        </w:rPr>
        <w:t>. O sprawach nieuwzględnionych w Regulaminie decydują Organizatorzy.</w:t>
      </w:r>
    </w:p>
    <w:p w14:paraId="340AAA77" w14:textId="71A805CB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8</w:t>
      </w:r>
      <w:r>
        <w:rPr>
          <w:rFonts w:ascii="Arial" w:hAnsi="Arial" w:cs="Arial"/>
          <w:color w:val="404040"/>
        </w:rPr>
        <w:t>. Organizatorzy zastrzegają sobie prawo do zmiany i uzupełniania programu wydarzenia.</w:t>
      </w:r>
    </w:p>
    <w:p w14:paraId="183A598B" w14:textId="6E4B1579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1</w:t>
      </w:r>
      <w:r w:rsidR="00205E43">
        <w:rPr>
          <w:rFonts w:ascii="Arial" w:hAnsi="Arial" w:cs="Arial"/>
          <w:color w:val="404040"/>
        </w:rPr>
        <w:t>9</w:t>
      </w:r>
      <w:r>
        <w:rPr>
          <w:rFonts w:ascii="Arial" w:hAnsi="Arial" w:cs="Arial"/>
          <w:color w:val="404040"/>
        </w:rPr>
        <w:t>. Osoby nieprzestrzegające Regulaminu mogą zostać usunięte z terenu wydarzenia.</w:t>
      </w:r>
    </w:p>
    <w:p w14:paraId="1189F9D3" w14:textId="2A1A52DA" w:rsidR="00983E63" w:rsidRDefault="00205E4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20</w:t>
      </w:r>
      <w:r w:rsidR="00983E63">
        <w:rPr>
          <w:rFonts w:ascii="Arial" w:hAnsi="Arial" w:cs="Arial"/>
          <w:color w:val="404040"/>
        </w:rPr>
        <w:t xml:space="preserve">. Przebywanie na terenie wydarzenia w godzinach jego trwania uznaje się za równoznaczne ze znajomością Regulaminu, </w:t>
      </w:r>
      <w:commentRangeStart w:id="5"/>
      <w:r w:rsidR="00983E63">
        <w:rPr>
          <w:rFonts w:ascii="Arial" w:hAnsi="Arial" w:cs="Arial"/>
          <w:color w:val="404040"/>
        </w:rPr>
        <w:t>który będzie publicznie dostępny w widocznych miejscach na terenie wydarzenia.</w:t>
      </w:r>
      <w:commentRangeEnd w:id="5"/>
      <w:r w:rsidR="00BF401B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5"/>
      </w:r>
    </w:p>
    <w:p w14:paraId="7541BC56" w14:textId="652B593A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2</w:t>
      </w:r>
      <w:r w:rsidR="00205E43">
        <w:rPr>
          <w:rFonts w:ascii="Arial" w:hAnsi="Arial" w:cs="Arial"/>
          <w:color w:val="404040"/>
        </w:rPr>
        <w:t>1</w:t>
      </w:r>
      <w:r>
        <w:rPr>
          <w:rFonts w:ascii="Arial" w:hAnsi="Arial" w:cs="Arial"/>
          <w:color w:val="404040"/>
        </w:rPr>
        <w:t>. Regulamin obowiązuje zarówno uczestników, jak i Twórców Programu, Obsługę wydarzenia i samych Organizatorów.</w:t>
      </w:r>
    </w:p>
    <w:p w14:paraId="75E32148" w14:textId="20AB8B5E" w:rsidR="00983E63" w:rsidRDefault="00983E63" w:rsidP="00983E63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2</w:t>
      </w:r>
      <w:r w:rsidR="00BF401B">
        <w:rPr>
          <w:rFonts w:ascii="Arial" w:hAnsi="Arial" w:cs="Arial"/>
          <w:color w:val="404040"/>
        </w:rPr>
        <w:t>2</w:t>
      </w:r>
      <w:r>
        <w:rPr>
          <w:rFonts w:ascii="Arial" w:hAnsi="Arial" w:cs="Arial"/>
          <w:color w:val="404040"/>
        </w:rPr>
        <w:t>. Łamanie prawa na terenie imprezy karane będzie natychmiastowym usunięciem z terenu wydarzenia i poinformowaniem Policji wraz z przekazaniem danych osobowych posiadanych przez Organizację.</w:t>
      </w:r>
    </w:p>
    <w:p w14:paraId="4FA0A895" w14:textId="5EBDD586" w:rsidR="00F57A10" w:rsidRPr="00BF401B" w:rsidRDefault="00983E63" w:rsidP="00BF401B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2</w:t>
      </w:r>
      <w:r w:rsidR="00BF401B">
        <w:rPr>
          <w:rFonts w:ascii="Arial" w:hAnsi="Arial" w:cs="Arial"/>
          <w:color w:val="404040"/>
        </w:rPr>
        <w:t>3</w:t>
      </w:r>
      <w:r>
        <w:rPr>
          <w:rFonts w:ascii="Arial" w:hAnsi="Arial" w:cs="Arial"/>
          <w:color w:val="404040"/>
        </w:rPr>
        <w:t>. Nieznajomość Regulaminu nie zwalnia z jego przestrzegania i ponoszenia konsekwencji wynikających z jego łamania.</w:t>
      </w:r>
    </w:p>
    <w:sectPr w:rsidR="00F57A10" w:rsidRPr="00BF4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ał Szymański" w:date="2022-11-02T12:52:00Z" w:initials="MS">
    <w:p w14:paraId="26E90743" w14:textId="77777777" w:rsidR="00182D87" w:rsidRDefault="00182D87" w:rsidP="0075255C">
      <w:pPr>
        <w:pStyle w:val="Tekstkomentarza"/>
      </w:pPr>
      <w:r>
        <w:rPr>
          <w:rStyle w:val="Odwoaniedokomentarza"/>
        </w:rPr>
        <w:annotationRef/>
      </w:r>
      <w:r>
        <w:t>Nazwa wydarzenia</w:t>
      </w:r>
    </w:p>
  </w:comment>
  <w:comment w:id="1" w:author="Michał Szymański" w:date="2022-11-02T12:53:00Z" w:initials="MS">
    <w:p w14:paraId="172FF22C" w14:textId="77777777" w:rsidR="00236A86" w:rsidRDefault="00236A86" w:rsidP="006F0690">
      <w:pPr>
        <w:pStyle w:val="Tekstkomentarza"/>
      </w:pPr>
      <w:r>
        <w:rPr>
          <w:rStyle w:val="Odwoaniedokomentarza"/>
        </w:rPr>
        <w:annotationRef/>
      </w:r>
      <w:r>
        <w:t>Data</w:t>
      </w:r>
    </w:p>
  </w:comment>
  <w:comment w:id="2" w:author="Michał Szymański" w:date="2022-11-02T12:53:00Z" w:initials="MS">
    <w:p w14:paraId="50A203C8" w14:textId="77777777" w:rsidR="00236A86" w:rsidRDefault="00236A86" w:rsidP="00CB3A33">
      <w:pPr>
        <w:pStyle w:val="Tekstkomentarza"/>
      </w:pPr>
      <w:r>
        <w:rPr>
          <w:rStyle w:val="Odwoaniedokomentarza"/>
        </w:rPr>
        <w:annotationRef/>
      </w:r>
      <w:r>
        <w:t>Adres</w:t>
      </w:r>
    </w:p>
  </w:comment>
  <w:comment w:id="3" w:author="Michał Szymański" w:date="2022-11-02T12:54:00Z" w:initials="MS">
    <w:p w14:paraId="2D05B534" w14:textId="77777777" w:rsidR="00504906" w:rsidRDefault="00504906" w:rsidP="006A7B46">
      <w:pPr>
        <w:pStyle w:val="Tekstkomentarza"/>
      </w:pPr>
      <w:r>
        <w:rPr>
          <w:rStyle w:val="Odwoaniedokomentarza"/>
        </w:rPr>
        <w:annotationRef/>
      </w:r>
      <w:r>
        <w:t>Nazwa organizatora - stowarzyszenia, fundacji itp.</w:t>
      </w:r>
    </w:p>
  </w:comment>
  <w:comment w:id="4" w:author="Michał Szymański" w:date="2022-11-02T12:54:00Z" w:initials="MS">
    <w:p w14:paraId="045F343B" w14:textId="77777777" w:rsidR="00C61923" w:rsidRDefault="00C61923" w:rsidP="005E1515">
      <w:pPr>
        <w:pStyle w:val="Tekstkomentarza"/>
      </w:pPr>
      <w:r>
        <w:rPr>
          <w:rStyle w:val="Odwoaniedokomentarza"/>
        </w:rPr>
        <w:annotationRef/>
      </w:r>
      <w:r>
        <w:t>Miejscowość rejestracji</w:t>
      </w:r>
    </w:p>
  </w:comment>
  <w:comment w:id="5" w:author="Michał Szymański" w:date="2022-11-02T12:58:00Z" w:initials="MS">
    <w:p w14:paraId="7D448BE5" w14:textId="77777777" w:rsidR="00BF401B" w:rsidRDefault="00BF401B" w:rsidP="00C41FDC">
      <w:pPr>
        <w:pStyle w:val="Tekstkomentarza"/>
      </w:pPr>
      <w:r>
        <w:rPr>
          <w:rStyle w:val="Odwoaniedokomentarza"/>
        </w:rPr>
        <w:annotationRef/>
      </w:r>
      <w:r>
        <w:t>Rada: zadbajcie o to, żeby był.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6E90743" w15:done="0"/>
  <w15:commentEx w15:paraId="172FF22C" w15:done="0"/>
  <w15:commentEx w15:paraId="50A203C8" w15:done="0"/>
  <w15:commentEx w15:paraId="2D05B534" w15:done="0"/>
  <w15:commentEx w15:paraId="045F343B" w15:done="0"/>
  <w15:commentEx w15:paraId="7D448BE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CE6A5" w16cex:dateUtc="2022-11-02T11:52:00Z"/>
  <w16cex:commentExtensible w16cex:durableId="270CE6B7" w16cex:dateUtc="2022-11-02T11:53:00Z"/>
  <w16cex:commentExtensible w16cex:durableId="270CE6C9" w16cex:dateUtc="2022-11-02T11:53:00Z"/>
  <w16cex:commentExtensible w16cex:durableId="270CE6FC" w16cex:dateUtc="2022-11-02T11:54:00Z"/>
  <w16cex:commentExtensible w16cex:durableId="270CE70E" w16cex:dateUtc="2022-11-02T11:54:00Z"/>
  <w16cex:commentExtensible w16cex:durableId="270CE7E7" w16cex:dateUtc="2022-11-02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E90743" w16cid:durableId="270CE6A5"/>
  <w16cid:commentId w16cid:paraId="172FF22C" w16cid:durableId="270CE6B7"/>
  <w16cid:commentId w16cid:paraId="50A203C8" w16cid:durableId="270CE6C9"/>
  <w16cid:commentId w16cid:paraId="2D05B534" w16cid:durableId="270CE6FC"/>
  <w16cid:commentId w16cid:paraId="045F343B" w16cid:durableId="270CE70E"/>
  <w16cid:commentId w16cid:paraId="7D448BE5" w16cid:durableId="270CE7E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52FD1"/>
    <w:multiLevelType w:val="multilevel"/>
    <w:tmpl w:val="35067D4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3106DB"/>
    <w:multiLevelType w:val="multilevel"/>
    <w:tmpl w:val="529C7D0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154150"/>
    <w:multiLevelType w:val="multilevel"/>
    <w:tmpl w:val="A712F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1747F3"/>
    <w:multiLevelType w:val="multilevel"/>
    <w:tmpl w:val="DB2482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0446D9"/>
    <w:multiLevelType w:val="multilevel"/>
    <w:tmpl w:val="530A1A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4527621">
    <w:abstractNumId w:val="2"/>
  </w:num>
  <w:num w:numId="2" w16cid:durableId="168760145">
    <w:abstractNumId w:val="3"/>
  </w:num>
  <w:num w:numId="3" w16cid:durableId="1359814835">
    <w:abstractNumId w:val="4"/>
  </w:num>
  <w:num w:numId="4" w16cid:durableId="512111815">
    <w:abstractNumId w:val="1"/>
  </w:num>
  <w:num w:numId="5" w16cid:durableId="170304528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ał Szymański">
    <w15:presenceInfo w15:providerId="Windows Live" w15:userId="2eba1a3ba734f6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99"/>
    <w:rsid w:val="000B7E95"/>
    <w:rsid w:val="00182D87"/>
    <w:rsid w:val="00205E43"/>
    <w:rsid w:val="00236A86"/>
    <w:rsid w:val="003E791F"/>
    <w:rsid w:val="004E40F9"/>
    <w:rsid w:val="00504906"/>
    <w:rsid w:val="00536CF9"/>
    <w:rsid w:val="006E4935"/>
    <w:rsid w:val="006F2899"/>
    <w:rsid w:val="00983E63"/>
    <w:rsid w:val="00B0003B"/>
    <w:rsid w:val="00BF401B"/>
    <w:rsid w:val="00C61923"/>
    <w:rsid w:val="00CD09D6"/>
    <w:rsid w:val="00F57A10"/>
    <w:rsid w:val="00F9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652C9"/>
  <w15:chartTrackingRefBased/>
  <w15:docId w15:val="{3DBF7335-4B84-4DA4-8946-BEDA654B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4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E40F9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5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5E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5E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5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5E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1/relationships/people" Target="people.xml"/><Relationship Id="rId5" Type="http://schemas.openxmlformats.org/officeDocument/2006/relationships/comments" Target="commen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lansowki.ksf.org.pl/wp-content/uploads/2016/06/2019_zgoda_rodzica_plansowki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530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Szymański</dc:creator>
  <cp:keywords/>
  <dc:description/>
  <cp:lastModifiedBy>Michał Szymański</cp:lastModifiedBy>
  <cp:revision>17</cp:revision>
  <dcterms:created xsi:type="dcterms:W3CDTF">2022-11-02T11:46:00Z</dcterms:created>
  <dcterms:modified xsi:type="dcterms:W3CDTF">2022-11-02T11:58:00Z</dcterms:modified>
</cp:coreProperties>
</file>