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comments+xml" PartName="/word/comments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Regulamin wystawców</w:t>
      </w:r>
    </w:p>
    <w:p w:rsidR="00000000" w:rsidDel="00000000" w:rsidP="00000000" w:rsidRDefault="00000000" w:rsidRPr="00000000" w14:paraId="00000002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§ 1 - Postanowienia ogólne</w:t>
      </w:r>
    </w:p>
    <w:p w:rsidR="00000000" w:rsidDel="00000000" w:rsidP="00000000" w:rsidRDefault="00000000" w:rsidRPr="00000000" w14:paraId="00000003">
      <w:pPr>
        <w:numPr>
          <w:ilvl w:val="0"/>
          <w:numId w:val="4"/>
        </w:numPr>
        <w:spacing w:after="0" w:afterAutospacing="0" w:lineRule="auto"/>
        <w:ind w:left="720" w:hanging="360"/>
      </w:pPr>
      <w:r w:rsidDel="00000000" w:rsidR="00000000" w:rsidRPr="00000000">
        <w:rPr>
          <w:rtl w:val="0"/>
        </w:rPr>
        <w:t xml:space="preserve">Regulamin określa warunki uczestnictwa wystawców w </w:t>
      </w:r>
      <w:commentRangeStart w:id="0"/>
      <w:r w:rsidDel="00000000" w:rsidR="00000000" w:rsidRPr="00000000">
        <w:rPr>
          <w:rtl w:val="0"/>
        </w:rPr>
        <w:t xml:space="preserve">………………………………</w:t>
      </w:r>
      <w:commentRangeEnd w:id="0"/>
      <w:r w:rsidDel="00000000" w:rsidR="00000000" w:rsidRPr="00000000">
        <w:commentReference w:id="0"/>
      </w:r>
      <w:r w:rsidDel="00000000" w:rsidR="00000000" w:rsidRPr="00000000">
        <w:rPr>
          <w:rtl w:val="0"/>
        </w:rPr>
        <w:t xml:space="preserve">, zwanym dalej konwentem.</w:t>
      </w:r>
    </w:p>
    <w:p w:rsidR="00000000" w:rsidDel="00000000" w:rsidP="00000000" w:rsidRDefault="00000000" w:rsidRPr="00000000" w14:paraId="00000004">
      <w:pPr>
        <w:numPr>
          <w:ilvl w:val="0"/>
          <w:numId w:val="4"/>
        </w:numPr>
        <w:spacing w:after="0" w:afterAutospacing="0" w:lineRule="auto"/>
        <w:ind w:left="720" w:hanging="360"/>
      </w:pPr>
      <w:r w:rsidDel="00000000" w:rsidR="00000000" w:rsidRPr="00000000">
        <w:rPr>
          <w:rtl w:val="0"/>
        </w:rPr>
        <w:t xml:space="preserve">Głównym organizatorem konwentu jest </w:t>
      </w:r>
      <w:commentRangeStart w:id="1"/>
      <w:r w:rsidDel="00000000" w:rsidR="00000000" w:rsidRPr="00000000">
        <w:rPr>
          <w:rtl w:val="0"/>
        </w:rPr>
        <w:t xml:space="preserve">………………………………………………………………………………………</w:t>
      </w:r>
      <w:commentRangeEnd w:id="1"/>
      <w:r w:rsidDel="00000000" w:rsidR="00000000" w:rsidRPr="00000000">
        <w:commentReference w:id="1"/>
      </w:r>
      <w:r w:rsidDel="00000000" w:rsidR="00000000" w:rsidRPr="00000000">
        <w:rPr>
          <w:rtl w:val="0"/>
        </w:rPr>
        <w:t xml:space="preserve">, wpisana do Krajowego Rejestru Sądowego </w:t>
      </w:r>
      <w:commentRangeStart w:id="2"/>
      <w:r w:rsidDel="00000000" w:rsidR="00000000" w:rsidRPr="00000000">
        <w:rPr>
          <w:rtl w:val="0"/>
        </w:rPr>
        <w:t xml:space="preserve">…………………</w:t>
      </w:r>
      <w:commentRangeEnd w:id="2"/>
      <w:r w:rsidDel="00000000" w:rsidR="00000000" w:rsidRPr="00000000">
        <w:commentReference w:id="2"/>
      </w:r>
      <w:r w:rsidDel="00000000" w:rsidR="00000000" w:rsidRPr="00000000">
        <w:rPr>
          <w:rtl w:val="0"/>
        </w:rPr>
        <w:t xml:space="preserve"> pod numerem </w:t>
      </w:r>
      <w:commentRangeStart w:id="3"/>
      <w:r w:rsidDel="00000000" w:rsidR="00000000" w:rsidRPr="00000000">
        <w:rPr>
          <w:rtl w:val="0"/>
        </w:rPr>
        <w:t xml:space="preserve">…………….</w:t>
      </w:r>
      <w:commentRangeEnd w:id="3"/>
      <w:r w:rsidDel="00000000" w:rsidR="00000000" w:rsidRPr="00000000">
        <w:commentReference w:id="3"/>
      </w:r>
      <w:r w:rsidDel="00000000" w:rsidR="00000000" w:rsidRPr="00000000">
        <w:rPr>
          <w:rtl w:val="0"/>
        </w:rPr>
        <w:t xml:space="preserve">, zwana dalej organizatorem.</w:t>
      </w:r>
    </w:p>
    <w:p w:rsidR="00000000" w:rsidDel="00000000" w:rsidP="00000000" w:rsidRDefault="00000000" w:rsidRPr="00000000" w14:paraId="00000005">
      <w:pPr>
        <w:numPr>
          <w:ilvl w:val="0"/>
          <w:numId w:val="4"/>
        </w:numPr>
        <w:spacing w:after="0" w:afterAutospacing="0" w:lineRule="auto"/>
        <w:ind w:left="720" w:hanging="360"/>
      </w:pPr>
      <w:r w:rsidDel="00000000" w:rsidR="00000000" w:rsidRPr="00000000">
        <w:rPr>
          <w:rtl w:val="0"/>
        </w:rPr>
        <w:t xml:space="preserve">Wystawcą jest każdy podmiot, który zawarł umowę o stoisko z organizatorem.</w:t>
      </w:r>
    </w:p>
    <w:p w:rsidR="00000000" w:rsidDel="00000000" w:rsidP="00000000" w:rsidRDefault="00000000" w:rsidRPr="00000000" w14:paraId="00000006">
      <w:pPr>
        <w:numPr>
          <w:ilvl w:val="0"/>
          <w:numId w:val="4"/>
        </w:numPr>
        <w:spacing w:after="0" w:afterAutospacing="0" w:lineRule="auto"/>
        <w:ind w:left="720" w:hanging="360"/>
      </w:pPr>
      <w:r w:rsidDel="00000000" w:rsidR="00000000" w:rsidRPr="00000000">
        <w:rPr>
          <w:rtl w:val="0"/>
        </w:rPr>
        <w:t xml:space="preserve">Gdy w regulaminie mowa o terenie konwentu mowa jest o </w:t>
      </w:r>
      <w:commentRangeStart w:id="4"/>
      <w:r w:rsidDel="00000000" w:rsidR="00000000" w:rsidRPr="00000000">
        <w:rPr>
          <w:rtl w:val="0"/>
        </w:rPr>
        <w:t xml:space="preserve">………………………………………………………………………………………………….</w:t>
      </w:r>
      <w:commentRangeEnd w:id="4"/>
      <w:r w:rsidDel="00000000" w:rsidR="00000000" w:rsidRPr="00000000">
        <w:commentReference w:id="4"/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07">
      <w:pPr>
        <w:numPr>
          <w:ilvl w:val="0"/>
          <w:numId w:val="4"/>
        </w:numPr>
        <w:spacing w:after="240" w:lineRule="auto"/>
        <w:ind w:left="720" w:hanging="360"/>
      </w:pPr>
      <w:r w:rsidDel="00000000" w:rsidR="00000000" w:rsidRPr="00000000">
        <w:rPr>
          <w:rtl w:val="0"/>
        </w:rPr>
        <w:t xml:space="preserve">Gdy w regulaminie mowa o stoiskach z rękodziełem, mowa jest o wyrobach powstałych w sposób nieprzemysłowy, najczęściej z użyciem własnych rąk i wyróżniających się walorami artystycznymi.</w:t>
      </w:r>
    </w:p>
    <w:p w:rsidR="00000000" w:rsidDel="00000000" w:rsidP="00000000" w:rsidRDefault="00000000" w:rsidRPr="00000000" w14:paraId="00000008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§ 2 - Stoisko</w:t>
      </w:r>
    </w:p>
    <w:p w:rsidR="00000000" w:rsidDel="00000000" w:rsidP="00000000" w:rsidRDefault="00000000" w:rsidRPr="00000000" w14:paraId="00000009">
      <w:pPr>
        <w:numPr>
          <w:ilvl w:val="0"/>
          <w:numId w:val="5"/>
        </w:numPr>
        <w:spacing w:after="0" w:afterAutospacing="0" w:lineRule="auto"/>
        <w:ind w:left="720" w:hanging="360"/>
      </w:pPr>
      <w:r w:rsidDel="00000000" w:rsidR="00000000" w:rsidRPr="00000000">
        <w:rPr>
          <w:rtl w:val="0"/>
        </w:rPr>
        <w:t xml:space="preserve">Przestrzeń wynajęta wystawcy na podstawie umowy z organizatorem zwana jest dalej stoiskiem.</w:t>
      </w:r>
    </w:p>
    <w:p w:rsidR="00000000" w:rsidDel="00000000" w:rsidP="00000000" w:rsidRDefault="00000000" w:rsidRPr="00000000" w14:paraId="0000000A">
      <w:pPr>
        <w:numPr>
          <w:ilvl w:val="0"/>
          <w:numId w:val="5"/>
        </w:numPr>
        <w:spacing w:after="0" w:afterAutospacing="0" w:lineRule="auto"/>
        <w:ind w:left="720" w:hanging="360"/>
      </w:pPr>
      <w:r w:rsidDel="00000000" w:rsidR="00000000" w:rsidRPr="00000000">
        <w:rPr>
          <w:rtl w:val="0"/>
        </w:rPr>
        <w:t xml:space="preserve">Zgłoszenie stoiska następuje w oparciu o formularz zgłoszeniowy dostępny na stronie </w:t>
      </w:r>
      <w:commentRangeStart w:id="5"/>
      <w:r w:rsidDel="00000000" w:rsidR="00000000" w:rsidRPr="00000000">
        <w:rPr>
          <w:rtl w:val="0"/>
        </w:rPr>
        <w:t xml:space="preserve">……………</w:t>
      </w:r>
      <w:commentRangeEnd w:id="5"/>
      <w:r w:rsidDel="00000000" w:rsidR="00000000" w:rsidRPr="00000000">
        <w:commentReference w:id="5"/>
      </w:r>
      <w:r w:rsidDel="00000000" w:rsidR="00000000" w:rsidRPr="00000000">
        <w:rPr>
          <w:rtl w:val="0"/>
        </w:rPr>
        <w:t xml:space="preserve">. Formularz zgłoszeniowy jest udostępniony w dniach </w:t>
      </w:r>
      <w:commentRangeStart w:id="6"/>
      <w:r w:rsidDel="00000000" w:rsidR="00000000" w:rsidRPr="00000000">
        <w:rPr>
          <w:b w:val="1"/>
          <w:rtl w:val="0"/>
        </w:rPr>
        <w:t xml:space="preserve">………………………………………………………………………………………………….</w:t>
      </w:r>
      <w:commentRangeEnd w:id="6"/>
      <w:r w:rsidDel="00000000" w:rsidR="00000000" w:rsidRPr="00000000">
        <w:commentReference w:id="6"/>
      </w:r>
      <w:r w:rsidDel="00000000" w:rsidR="00000000" w:rsidRPr="00000000">
        <w:rPr>
          <w:rtl w:val="0"/>
        </w:rPr>
        <w:t xml:space="preserve">. </w:t>
      </w:r>
    </w:p>
    <w:p w:rsidR="00000000" w:rsidDel="00000000" w:rsidP="00000000" w:rsidRDefault="00000000" w:rsidRPr="00000000" w14:paraId="0000000B">
      <w:pPr>
        <w:numPr>
          <w:ilvl w:val="0"/>
          <w:numId w:val="5"/>
        </w:numPr>
        <w:spacing w:after="0" w:afterAutospacing="0" w:lineRule="auto"/>
        <w:ind w:left="720" w:hanging="360"/>
      </w:pPr>
      <w:r w:rsidDel="00000000" w:rsidR="00000000" w:rsidRPr="00000000">
        <w:rPr>
          <w:rtl w:val="0"/>
        </w:rPr>
        <w:t xml:space="preserve">Pierwszeństwo w przyjęciu stoisk wystawców mają </w:t>
      </w:r>
      <w:commentRangeStart w:id="7"/>
      <w:r w:rsidDel="00000000" w:rsidR="00000000" w:rsidRPr="00000000">
        <w:rPr>
          <w:rtl w:val="0"/>
        </w:rPr>
        <w:t xml:space="preserve">partnerzy, wydawnictwa i sponsorzy konwentu oraz wystawcy współtworzący program</w:t>
      </w:r>
      <w:commentRangeEnd w:id="7"/>
      <w:r w:rsidDel="00000000" w:rsidR="00000000" w:rsidRPr="00000000">
        <w:commentReference w:id="7"/>
      </w:r>
      <w:r w:rsidDel="00000000" w:rsidR="00000000" w:rsidRPr="00000000">
        <w:rPr>
          <w:rtl w:val="0"/>
        </w:rPr>
        <w:t xml:space="preserve">. </w:t>
      </w:r>
    </w:p>
    <w:p w:rsidR="00000000" w:rsidDel="00000000" w:rsidP="00000000" w:rsidRDefault="00000000" w:rsidRPr="00000000" w14:paraId="0000000C">
      <w:pPr>
        <w:numPr>
          <w:ilvl w:val="0"/>
          <w:numId w:val="5"/>
        </w:numPr>
        <w:spacing w:after="0" w:afterAutospacing="0" w:lineRule="auto"/>
        <w:ind w:left="720" w:hanging="360"/>
      </w:pPr>
      <w:r w:rsidDel="00000000" w:rsidR="00000000" w:rsidRPr="00000000">
        <w:rPr>
          <w:rtl w:val="0"/>
        </w:rPr>
        <w:t xml:space="preserve">Organizator zastrzega sobie możliwość wyboru stoisk w oparciu o asortyment, w związku z ograniczeniem miejsca w sekcjach dla wystawców. Organizator zastrzega sobie możliwość odmowy przyjęcia stoiska wystawcy bez podania przyczyny. Decyzję o rozmieszczeniu stoisk podejmuje organizator. </w:t>
      </w:r>
    </w:p>
    <w:p w:rsidR="00000000" w:rsidDel="00000000" w:rsidP="00000000" w:rsidRDefault="00000000" w:rsidRPr="00000000" w14:paraId="0000000D">
      <w:pPr>
        <w:numPr>
          <w:ilvl w:val="0"/>
          <w:numId w:val="5"/>
        </w:numPr>
        <w:spacing w:after="0" w:afterAutospacing="0" w:lineRule="auto"/>
        <w:ind w:left="720" w:hanging="360"/>
      </w:pPr>
      <w:r w:rsidDel="00000000" w:rsidR="00000000" w:rsidRPr="00000000">
        <w:rPr>
          <w:rtl w:val="0"/>
        </w:rPr>
        <w:t xml:space="preserve">Bezwzględnie zabrania się sprzedaży na stoiskach:</w:t>
      </w:r>
    </w:p>
    <w:p w:rsidR="00000000" w:rsidDel="00000000" w:rsidP="00000000" w:rsidRDefault="00000000" w:rsidRPr="00000000" w14:paraId="0000000E">
      <w:pPr>
        <w:numPr>
          <w:ilvl w:val="1"/>
          <w:numId w:val="5"/>
        </w:numPr>
        <w:spacing w:after="0" w:afterAutospacing="0" w:lineRule="auto"/>
        <w:ind w:left="1440" w:hanging="360"/>
      </w:pPr>
      <w:commentRangeStart w:id="8"/>
      <w:r w:rsidDel="00000000" w:rsidR="00000000" w:rsidRPr="00000000">
        <w:rPr>
          <w:rtl w:val="0"/>
        </w:rPr>
        <w:t xml:space="preserve">substancji cuchnących i łatwopalnych;</w:t>
      </w:r>
    </w:p>
    <w:p w:rsidR="00000000" w:rsidDel="00000000" w:rsidP="00000000" w:rsidRDefault="00000000" w:rsidRPr="00000000" w14:paraId="0000000F">
      <w:pPr>
        <w:numPr>
          <w:ilvl w:val="1"/>
          <w:numId w:val="5"/>
        </w:numPr>
        <w:spacing w:after="0" w:afterAutospacing="0" w:lineRule="auto"/>
        <w:ind w:left="1440" w:hanging="360"/>
      </w:pPr>
      <w:r w:rsidDel="00000000" w:rsidR="00000000" w:rsidRPr="00000000">
        <w:rPr>
          <w:rtl w:val="0"/>
        </w:rPr>
        <w:t xml:space="preserve">asortymentu nieprzeznaczonego dla osób niepełnoletnich;</w:t>
      </w:r>
    </w:p>
    <w:p w:rsidR="00000000" w:rsidDel="00000000" w:rsidP="00000000" w:rsidRDefault="00000000" w:rsidRPr="00000000" w14:paraId="00000010">
      <w:pPr>
        <w:numPr>
          <w:ilvl w:val="1"/>
          <w:numId w:val="5"/>
        </w:numPr>
        <w:spacing w:after="0" w:afterAutospacing="0" w:lineRule="auto"/>
        <w:ind w:left="1440" w:hanging="360"/>
      </w:pPr>
      <w:r w:rsidDel="00000000" w:rsidR="00000000" w:rsidRPr="00000000">
        <w:rPr>
          <w:rtl w:val="0"/>
        </w:rPr>
        <w:t xml:space="preserve">alkoholu, środków odurzających i wyrobów tytoniowych;</w:t>
      </w:r>
    </w:p>
    <w:p w:rsidR="00000000" w:rsidDel="00000000" w:rsidP="00000000" w:rsidRDefault="00000000" w:rsidRPr="00000000" w14:paraId="00000011">
      <w:pPr>
        <w:numPr>
          <w:ilvl w:val="1"/>
          <w:numId w:val="5"/>
        </w:numPr>
        <w:spacing w:after="240" w:lineRule="auto"/>
        <w:ind w:left="1440" w:hanging="360"/>
      </w:pPr>
      <w:r w:rsidDel="00000000" w:rsidR="00000000" w:rsidRPr="00000000">
        <w:rPr>
          <w:rtl w:val="0"/>
        </w:rPr>
        <w:t xml:space="preserve">asortymentu zabronionego prawem.</w:t>
      </w:r>
      <w:commentRangeEnd w:id="8"/>
      <w:r w:rsidDel="00000000" w:rsidR="00000000" w:rsidRPr="00000000">
        <w:commentReference w:id="8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240" w:before="240" w:lineRule="auto"/>
        <w:ind w:left="708.6614173228347" w:firstLine="0"/>
        <w:rPr/>
      </w:pPr>
      <w:r w:rsidDel="00000000" w:rsidR="00000000" w:rsidRPr="00000000">
        <w:rPr>
          <w:rtl w:val="0"/>
        </w:rPr>
        <w:t xml:space="preserve">Organizator zastrzega sobie prawo wypowiedzenia umowy ze skutkiem natychmiastowym bez obowiązku zwrotu na rzecz wystawcy jakichkolwiek kosztów w przypadku, gdy wystawca złamie niniejszy punkt regulaminu. </w:t>
      </w:r>
    </w:p>
    <w:p w:rsidR="00000000" w:rsidDel="00000000" w:rsidP="00000000" w:rsidRDefault="00000000" w:rsidRPr="00000000" w14:paraId="00000013">
      <w:pPr>
        <w:numPr>
          <w:ilvl w:val="0"/>
          <w:numId w:val="3"/>
        </w:numPr>
        <w:spacing w:after="0" w:afterAutospacing="0" w:lineRule="auto"/>
        <w:ind w:left="720" w:hanging="360"/>
      </w:pPr>
      <w:commentRangeStart w:id="9"/>
      <w:r w:rsidDel="00000000" w:rsidR="00000000" w:rsidRPr="00000000">
        <w:rPr>
          <w:rtl w:val="0"/>
        </w:rPr>
        <w:t xml:space="preserve">Istnieje możliwość wynajęcia stoiska z przyłączem elektrycznym, jednak organizator posiada ich ograniczoną liczbę. Należy taką informację uwzględnić w formularzu zgłoszeniowym. </w:t>
      </w:r>
      <w:commentRangeEnd w:id="9"/>
      <w:r w:rsidDel="00000000" w:rsidR="00000000" w:rsidRPr="00000000">
        <w:commentReference w:id="9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numPr>
          <w:ilvl w:val="0"/>
          <w:numId w:val="3"/>
        </w:numPr>
        <w:spacing w:after="0" w:afterAutospacing="0" w:lineRule="auto"/>
        <w:ind w:left="720" w:hanging="360"/>
      </w:pPr>
      <w:commentRangeStart w:id="10"/>
      <w:r w:rsidDel="00000000" w:rsidR="00000000" w:rsidRPr="00000000">
        <w:rPr>
          <w:rtl w:val="0"/>
        </w:rPr>
        <w:t xml:space="preserve">Opłata za stoisko pobierana jest w ramach akredytacji na konwent. </w:t>
      </w:r>
      <w:commentRangeEnd w:id="10"/>
      <w:r w:rsidDel="00000000" w:rsidR="00000000" w:rsidRPr="00000000">
        <w:commentReference w:id="10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numPr>
          <w:ilvl w:val="0"/>
          <w:numId w:val="3"/>
        </w:numPr>
        <w:spacing w:after="0" w:afterAutospacing="0" w:lineRule="auto"/>
        <w:ind w:left="720" w:hanging="360"/>
      </w:pPr>
      <w:commentRangeStart w:id="11"/>
      <w:r w:rsidDel="00000000" w:rsidR="00000000" w:rsidRPr="00000000">
        <w:rPr>
          <w:rtl w:val="0"/>
        </w:rPr>
        <w:t xml:space="preserve">Wystawcy z rękodziełem mogą zakupić stoisko po preferencyjnych warunkach. Dotyczy to wystawców, których cały asortyment zalicza się jako rękodzieło. </w:t>
      </w:r>
      <w:commentRangeEnd w:id="11"/>
      <w:r w:rsidDel="00000000" w:rsidR="00000000" w:rsidRPr="00000000">
        <w:commentReference w:id="11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numPr>
          <w:ilvl w:val="0"/>
          <w:numId w:val="3"/>
        </w:numPr>
        <w:spacing w:after="0" w:afterAutospacing="0" w:lineRule="auto"/>
        <w:ind w:left="720" w:hanging="360"/>
      </w:pPr>
      <w:r w:rsidDel="00000000" w:rsidR="00000000" w:rsidRPr="00000000">
        <w:rPr>
          <w:rtl w:val="0"/>
        </w:rPr>
        <w:t xml:space="preserve">Teren konwentu będzie dostępny dla wystawców </w:t>
      </w:r>
      <w:commentRangeStart w:id="12"/>
      <w:r w:rsidDel="00000000" w:rsidR="00000000" w:rsidRPr="00000000">
        <w:rPr>
          <w:rtl w:val="0"/>
        </w:rPr>
        <w:t xml:space="preserve">………………………………………</w:t>
      </w:r>
      <w:commentRangeEnd w:id="12"/>
      <w:r w:rsidDel="00000000" w:rsidR="00000000" w:rsidRPr="00000000">
        <w:commentReference w:id="12"/>
      </w:r>
      <w:r w:rsidDel="00000000" w:rsidR="00000000" w:rsidRPr="00000000">
        <w:rPr>
          <w:rtl w:val="0"/>
        </w:rPr>
        <w:t xml:space="preserve">. Organizator zastrzega sobie prawo zmiany godzin udostępnienia obiektu, o czym poinformuje wystawców</w:t>
      </w:r>
      <w:commentRangeStart w:id="13"/>
      <w:r w:rsidDel="00000000" w:rsidR="00000000" w:rsidRPr="00000000">
        <w:rPr>
          <w:rtl w:val="0"/>
        </w:rPr>
        <w:t xml:space="preserve"> drogą mailową oraz umieści taką informację na stronie internetowej konwentu</w:t>
      </w:r>
      <w:commentRangeEnd w:id="13"/>
      <w:r w:rsidDel="00000000" w:rsidR="00000000" w:rsidRPr="00000000">
        <w:commentReference w:id="13"/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17">
      <w:pPr>
        <w:numPr>
          <w:ilvl w:val="0"/>
          <w:numId w:val="3"/>
        </w:numPr>
        <w:spacing w:after="0" w:afterAutospacing="0" w:lineRule="auto"/>
        <w:ind w:left="720" w:hanging="360"/>
      </w:pPr>
      <w:r w:rsidDel="00000000" w:rsidR="00000000" w:rsidRPr="00000000">
        <w:rPr>
          <w:rtl w:val="0"/>
        </w:rPr>
        <w:t xml:space="preserve">Po dotarciu na teren konwentu wystawca ma obowiązek zgłosić się do organizatora w celu wskazania mu miejsca na rozstawienie stoiska.</w:t>
      </w:r>
    </w:p>
    <w:p w:rsidR="00000000" w:rsidDel="00000000" w:rsidP="00000000" w:rsidRDefault="00000000" w:rsidRPr="00000000" w14:paraId="00000018">
      <w:pPr>
        <w:numPr>
          <w:ilvl w:val="0"/>
          <w:numId w:val="3"/>
        </w:numPr>
        <w:spacing w:after="0" w:afterAutospacing="0" w:lineRule="auto"/>
        <w:ind w:left="720" w:hanging="360"/>
      </w:pPr>
      <w:r w:rsidDel="00000000" w:rsidR="00000000" w:rsidRPr="00000000">
        <w:rPr>
          <w:rtl w:val="0"/>
        </w:rPr>
        <w:t xml:space="preserve">Wystawca zobowiązuje się do rozstawienia stoiska w miejscu wyznaczonym przez organizatora oraz niezmieniania tego miejsca bez porozumienia z organizatorem.</w:t>
      </w:r>
    </w:p>
    <w:p w:rsidR="00000000" w:rsidDel="00000000" w:rsidP="00000000" w:rsidRDefault="00000000" w:rsidRPr="00000000" w14:paraId="00000019">
      <w:pPr>
        <w:numPr>
          <w:ilvl w:val="0"/>
          <w:numId w:val="3"/>
        </w:numPr>
        <w:spacing w:after="0" w:afterAutospacing="0" w:lineRule="auto"/>
        <w:ind w:left="720" w:hanging="360"/>
      </w:pPr>
      <w:r w:rsidDel="00000000" w:rsidR="00000000" w:rsidRPr="00000000">
        <w:rPr>
          <w:rtl w:val="0"/>
        </w:rPr>
        <w:t xml:space="preserve">Poza standardowym wyposażeniem stoiska organizator nie jest zobowiązany pomóc wystawcy w jego przygotowaniu. </w:t>
      </w:r>
    </w:p>
    <w:p w:rsidR="00000000" w:rsidDel="00000000" w:rsidP="00000000" w:rsidRDefault="00000000" w:rsidRPr="00000000" w14:paraId="0000001A">
      <w:pPr>
        <w:numPr>
          <w:ilvl w:val="0"/>
          <w:numId w:val="3"/>
        </w:numPr>
        <w:spacing w:after="0" w:afterAutospacing="0" w:lineRule="auto"/>
        <w:ind w:left="720" w:hanging="360"/>
      </w:pPr>
      <w:commentRangeStart w:id="14"/>
      <w:r w:rsidDel="00000000" w:rsidR="00000000" w:rsidRPr="00000000">
        <w:rPr>
          <w:rtl w:val="0"/>
        </w:rPr>
        <w:t xml:space="preserve">Wystawca zobowiązuje się przygotować stoisko oraz udostępnić je rozstawione w następujących dniach i godzinach:</w:t>
      </w:r>
    </w:p>
    <w:p w:rsidR="00000000" w:rsidDel="00000000" w:rsidP="00000000" w:rsidRDefault="00000000" w:rsidRPr="00000000" w14:paraId="0000001B">
      <w:pPr>
        <w:numPr>
          <w:ilvl w:val="1"/>
          <w:numId w:val="3"/>
        </w:numPr>
        <w:spacing w:after="0" w:afterAutospacing="0" w:lineRule="auto"/>
        <w:ind w:left="1440" w:hanging="360"/>
      </w:pPr>
      <w:r w:rsidDel="00000000" w:rsidR="00000000" w:rsidRPr="00000000">
        <w:rPr>
          <w:rtl w:val="0"/>
        </w:rPr>
        <w:t xml:space="preserve">w piątek w godz. 16:00-21:00;</w:t>
      </w:r>
    </w:p>
    <w:p w:rsidR="00000000" w:rsidDel="00000000" w:rsidP="00000000" w:rsidRDefault="00000000" w:rsidRPr="00000000" w14:paraId="0000001C">
      <w:pPr>
        <w:numPr>
          <w:ilvl w:val="1"/>
          <w:numId w:val="3"/>
        </w:numPr>
        <w:spacing w:after="0" w:afterAutospacing="0" w:lineRule="auto"/>
        <w:ind w:left="1440" w:hanging="360"/>
      </w:pPr>
      <w:r w:rsidDel="00000000" w:rsidR="00000000" w:rsidRPr="00000000">
        <w:rPr>
          <w:rtl w:val="0"/>
        </w:rPr>
        <w:t xml:space="preserve">w sobotę w godz. 10:00-21:00;</w:t>
      </w:r>
    </w:p>
    <w:p w:rsidR="00000000" w:rsidDel="00000000" w:rsidP="00000000" w:rsidRDefault="00000000" w:rsidRPr="00000000" w14:paraId="0000001D">
      <w:pPr>
        <w:numPr>
          <w:ilvl w:val="1"/>
          <w:numId w:val="3"/>
        </w:numPr>
        <w:spacing w:after="240" w:lineRule="auto"/>
        <w:ind w:left="1440" w:hanging="360"/>
      </w:pPr>
      <w:r w:rsidDel="00000000" w:rsidR="00000000" w:rsidRPr="00000000">
        <w:rPr>
          <w:rtl w:val="0"/>
        </w:rPr>
        <w:t xml:space="preserve">w niedzielę w godz. 10:00-16:00.</w:t>
      </w:r>
      <w:commentRangeEnd w:id="14"/>
      <w:r w:rsidDel="00000000" w:rsidR="00000000" w:rsidRPr="00000000">
        <w:commentReference w:id="14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240" w:before="240" w:lineRule="auto"/>
        <w:ind w:firstLine="720"/>
        <w:rPr/>
      </w:pPr>
      <w:r w:rsidDel="00000000" w:rsidR="00000000" w:rsidRPr="00000000">
        <w:rPr>
          <w:rtl w:val="0"/>
        </w:rPr>
        <w:t xml:space="preserve">W szczególnych przypadkach przewidzianych umową godziny te mogą ulec zmianie.</w:t>
      </w:r>
    </w:p>
    <w:p w:rsidR="00000000" w:rsidDel="00000000" w:rsidP="00000000" w:rsidRDefault="00000000" w:rsidRPr="00000000" w14:paraId="0000001F">
      <w:pPr>
        <w:numPr>
          <w:ilvl w:val="0"/>
          <w:numId w:val="2"/>
        </w:numPr>
        <w:spacing w:after="0" w:afterAutospacing="0" w:lineRule="auto"/>
        <w:ind w:left="720" w:hanging="360"/>
      </w:pPr>
      <w:r w:rsidDel="00000000" w:rsidR="00000000" w:rsidRPr="00000000">
        <w:rPr>
          <w:rtl w:val="0"/>
        </w:rPr>
        <w:t xml:space="preserve">Strefa dla wystawców jest zamykana na noc, w godzinach </w:t>
      </w:r>
      <w:commentRangeStart w:id="15"/>
      <w:r w:rsidDel="00000000" w:rsidR="00000000" w:rsidRPr="00000000">
        <w:rPr>
          <w:rtl w:val="0"/>
        </w:rPr>
        <w:t xml:space="preserve">…………………….</w:t>
      </w:r>
      <w:commentRangeEnd w:id="15"/>
      <w:r w:rsidDel="00000000" w:rsidR="00000000" w:rsidRPr="00000000">
        <w:commentReference w:id="15"/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20">
      <w:pPr>
        <w:numPr>
          <w:ilvl w:val="0"/>
          <w:numId w:val="2"/>
        </w:numPr>
        <w:spacing w:after="0" w:afterAutospacing="0" w:lineRule="auto"/>
        <w:ind w:left="720" w:hanging="360"/>
      </w:pPr>
      <w:r w:rsidDel="00000000" w:rsidR="00000000" w:rsidRPr="00000000">
        <w:rPr>
          <w:rtl w:val="0"/>
        </w:rPr>
        <w:t xml:space="preserve">Po zakończeniu składania stoiska wystawca ma obowiązek zgłosić się do organizatora w celu przeprowadzenia odbioru stoiska.</w:t>
      </w:r>
    </w:p>
    <w:p w:rsidR="00000000" w:rsidDel="00000000" w:rsidP="00000000" w:rsidRDefault="00000000" w:rsidRPr="00000000" w14:paraId="00000021">
      <w:pPr>
        <w:numPr>
          <w:ilvl w:val="0"/>
          <w:numId w:val="2"/>
        </w:numPr>
        <w:spacing w:after="0" w:afterAutospacing="0" w:lineRule="auto"/>
        <w:ind w:left="720" w:hanging="360"/>
      </w:pPr>
      <w:r w:rsidDel="00000000" w:rsidR="00000000" w:rsidRPr="00000000">
        <w:rPr>
          <w:rtl w:val="0"/>
        </w:rPr>
        <w:t xml:space="preserve">Wystawca ma obowiązek pozostawić po sobie wynajętą przestrzeń w takim stanie, jakim ją zastał. Organizator zastrzega sobie prawo obciążenia wystawcy kosztami związanymi z naprawą uszkodzonego lub zniszczonego wyposażenia stoiska (w szczególności: stołów, krzeseł, podłogi, ścian). </w:t>
      </w:r>
      <w:commentRangeStart w:id="16"/>
      <w:r w:rsidDel="00000000" w:rsidR="00000000" w:rsidRPr="00000000">
        <w:rPr>
          <w:rtl w:val="0"/>
        </w:rPr>
        <w:t xml:space="preserve">Zabrania się wieszania czegokolwiek na ścianach i oknach budynku oraz gablotach.</w:t>
      </w:r>
      <w:commentRangeEnd w:id="16"/>
      <w:r w:rsidDel="00000000" w:rsidR="00000000" w:rsidRPr="00000000">
        <w:commentReference w:id="16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numPr>
          <w:ilvl w:val="0"/>
          <w:numId w:val="2"/>
        </w:numPr>
        <w:spacing w:after="0" w:afterAutospacing="0" w:lineRule="auto"/>
        <w:ind w:left="720" w:hanging="360"/>
      </w:pPr>
      <w:r w:rsidDel="00000000" w:rsidR="00000000" w:rsidRPr="00000000">
        <w:rPr>
          <w:rtl w:val="0"/>
        </w:rPr>
        <w:t xml:space="preserve">Organizator nie ponosi odpowiedzialności materialnej za przedmioty pozostawione na stoiskach bez opieki wystawcy oraz za szkody wyrządzone przez uczestników w obrębie stoisk.</w:t>
      </w:r>
    </w:p>
    <w:p w:rsidR="00000000" w:rsidDel="00000000" w:rsidP="00000000" w:rsidRDefault="00000000" w:rsidRPr="00000000" w14:paraId="00000023">
      <w:pPr>
        <w:numPr>
          <w:ilvl w:val="0"/>
          <w:numId w:val="2"/>
        </w:numPr>
        <w:spacing w:after="0" w:afterAutospacing="0" w:lineRule="auto"/>
        <w:ind w:left="720" w:hanging="360"/>
      </w:pPr>
      <w:r w:rsidDel="00000000" w:rsidR="00000000" w:rsidRPr="00000000">
        <w:rPr>
          <w:rtl w:val="0"/>
        </w:rPr>
        <w:t xml:space="preserve">Organizator nie ponosi odpowiedzialności za warunki pogodowe panujące na konwencie oraz ich wpływ na asortyment wystawcy.</w:t>
      </w:r>
    </w:p>
    <w:p w:rsidR="00000000" w:rsidDel="00000000" w:rsidP="00000000" w:rsidRDefault="00000000" w:rsidRPr="00000000" w14:paraId="00000024">
      <w:pPr>
        <w:numPr>
          <w:ilvl w:val="0"/>
          <w:numId w:val="2"/>
        </w:numPr>
        <w:spacing w:after="0" w:afterAutospacing="0" w:lineRule="auto"/>
        <w:ind w:left="720" w:hanging="360"/>
      </w:pPr>
      <w:r w:rsidDel="00000000" w:rsidR="00000000" w:rsidRPr="00000000">
        <w:rPr>
          <w:rtl w:val="0"/>
        </w:rPr>
        <w:t xml:space="preserve">Atrakcje organizowane przez wystawcę na stoisku nie mogą wykraczać poza teren stoiska, chyba że w umowie z organizatorem ustalono inaczej. W szczególności zabrania się zagradzania przejść i korytarzy. </w:t>
      </w:r>
    </w:p>
    <w:p w:rsidR="00000000" w:rsidDel="00000000" w:rsidP="00000000" w:rsidRDefault="00000000" w:rsidRPr="00000000" w14:paraId="00000025">
      <w:pPr>
        <w:numPr>
          <w:ilvl w:val="0"/>
          <w:numId w:val="2"/>
        </w:numPr>
        <w:spacing w:after="0" w:afterAutospacing="0" w:lineRule="auto"/>
        <w:ind w:left="720" w:hanging="360"/>
      </w:pPr>
      <w:r w:rsidDel="00000000" w:rsidR="00000000" w:rsidRPr="00000000">
        <w:rPr>
          <w:rtl w:val="0"/>
        </w:rPr>
        <w:t xml:space="preserve">Organizator zastrzega sobie możliwość wyboru zaproponowanej przez wystawcę atrakcji w oparciu o jej treść i charakter. Organizator zastrzega sobie możliwość odmowy przyjęcia atrakcji bez podania przyczyny. Decyzję o wprowadzeniu do programu zgłoszonej przez wystawcę atrakcji podejmuje organizator.</w:t>
      </w:r>
    </w:p>
    <w:p w:rsidR="00000000" w:rsidDel="00000000" w:rsidP="00000000" w:rsidRDefault="00000000" w:rsidRPr="00000000" w14:paraId="00000026">
      <w:pPr>
        <w:numPr>
          <w:ilvl w:val="0"/>
          <w:numId w:val="2"/>
        </w:numPr>
        <w:spacing w:after="0" w:afterAutospacing="0" w:lineRule="auto"/>
        <w:ind w:left="720" w:hanging="360"/>
      </w:pPr>
      <w:r w:rsidDel="00000000" w:rsidR="00000000" w:rsidRPr="00000000">
        <w:rPr>
          <w:rtl w:val="0"/>
        </w:rPr>
        <w:t xml:space="preserve">Wyłącznie organizatorzy zapewniają oprawę muzyczną wydarzenia, niedozwolone jest odtwarzanie własnej muzyki na stoisku.</w:t>
      </w:r>
    </w:p>
    <w:p w:rsidR="00000000" w:rsidDel="00000000" w:rsidP="00000000" w:rsidRDefault="00000000" w:rsidRPr="00000000" w14:paraId="00000027">
      <w:pPr>
        <w:numPr>
          <w:ilvl w:val="0"/>
          <w:numId w:val="2"/>
        </w:numPr>
        <w:spacing w:after="0" w:afterAutospacing="0" w:lineRule="auto"/>
        <w:ind w:left="720" w:hanging="360"/>
      </w:pPr>
      <w:r w:rsidDel="00000000" w:rsidR="00000000" w:rsidRPr="00000000">
        <w:rPr>
          <w:rtl w:val="0"/>
        </w:rPr>
        <w:t xml:space="preserve">Wystawca może zorganizować ustalone wcześniej z organizatorem atrakcje tylko we wskazanym przez organizatora miejscu i czasie.</w:t>
      </w:r>
    </w:p>
    <w:p w:rsidR="00000000" w:rsidDel="00000000" w:rsidP="00000000" w:rsidRDefault="00000000" w:rsidRPr="00000000" w14:paraId="00000028">
      <w:pPr>
        <w:numPr>
          <w:ilvl w:val="0"/>
          <w:numId w:val="2"/>
        </w:numPr>
        <w:spacing w:after="0" w:afterAutospacing="0" w:lineRule="auto"/>
        <w:ind w:left="720" w:hanging="360"/>
      </w:pPr>
      <w:r w:rsidDel="00000000" w:rsidR="00000000" w:rsidRPr="00000000">
        <w:rPr>
          <w:rtl w:val="0"/>
        </w:rPr>
        <w:t xml:space="preserve">Organizator nie ponosi odpowiedzialności przed uczestnikami ani organami kontroli za konkursy i loterie organizowane przez wystawcę na stoisku oraz za ich zgodność z właściwymi przepisami. Wystawca organizuje takie atrakcje na własną odpowiedzialność.</w:t>
      </w:r>
    </w:p>
    <w:p w:rsidR="00000000" w:rsidDel="00000000" w:rsidP="00000000" w:rsidRDefault="00000000" w:rsidRPr="00000000" w14:paraId="00000029">
      <w:pPr>
        <w:numPr>
          <w:ilvl w:val="0"/>
          <w:numId w:val="2"/>
        </w:numPr>
        <w:spacing w:after="0" w:afterAutospacing="0" w:lineRule="auto"/>
        <w:ind w:left="720" w:hanging="360"/>
      </w:pPr>
      <w:r w:rsidDel="00000000" w:rsidR="00000000" w:rsidRPr="00000000">
        <w:rPr>
          <w:rtl w:val="0"/>
        </w:rPr>
        <w:t xml:space="preserve">Zabrania się korzystania z infrastruktury energetycznej bez uprzedniej zgody organizatora.</w:t>
      </w:r>
    </w:p>
    <w:p w:rsidR="00000000" w:rsidDel="00000000" w:rsidP="00000000" w:rsidRDefault="00000000" w:rsidRPr="00000000" w14:paraId="0000002A">
      <w:pPr>
        <w:numPr>
          <w:ilvl w:val="0"/>
          <w:numId w:val="2"/>
        </w:numPr>
        <w:spacing w:after="0" w:afterAutospacing="0" w:lineRule="auto"/>
        <w:ind w:left="720" w:hanging="360"/>
      </w:pPr>
      <w:r w:rsidDel="00000000" w:rsidR="00000000" w:rsidRPr="00000000">
        <w:rPr>
          <w:rtl w:val="0"/>
        </w:rPr>
        <w:t xml:space="preserve">Zabrania się organizowania gier hazardowych w rozumieniu art. 1 ust. 2 ustawy z dnia 19 listopada 2009 r. o grach hazardowych (tekst jedn. Dz.U. z 2020 r., poz. 2094) z wyłączeniem loterii fantowych i loterii promocyjnych po uprzednim przedstawieniu Organizatorowi stosownego zezwolenia na organizowanie wymienionych loterii. </w:t>
      </w:r>
    </w:p>
    <w:p w:rsidR="00000000" w:rsidDel="00000000" w:rsidP="00000000" w:rsidRDefault="00000000" w:rsidRPr="00000000" w14:paraId="0000002B">
      <w:pPr>
        <w:numPr>
          <w:ilvl w:val="0"/>
          <w:numId w:val="2"/>
        </w:numPr>
        <w:spacing w:after="0" w:afterAutospacing="0" w:lineRule="auto"/>
        <w:ind w:left="720" w:hanging="360"/>
      </w:pPr>
      <w:r w:rsidDel="00000000" w:rsidR="00000000" w:rsidRPr="00000000">
        <w:rPr>
          <w:rtl w:val="0"/>
        </w:rPr>
        <w:t xml:space="preserve">Wystawca ponosi wyłączną odpowiedzialność za prowadzoną przez niego działalność w obrębie stoiska. Jednocześnie wystawca deklaruje, że posiada wszelkie konieczne do prowadzenia swojej działalności pozwolenia oraz uprawnienia i że jego działalność jest zgodna z obowiązującym prawem. Organizator zastrzega sobie prawo wypowiedzenia umowy ze skutkiem natychmiastowym bez obowiązku zwrotu na rzecz wystawcy jakichkolwiek kosztów w przypadku, gdy wystawca złamie niniejszy punkt regulaminu.</w:t>
      </w:r>
    </w:p>
    <w:p w:rsidR="00000000" w:rsidDel="00000000" w:rsidP="00000000" w:rsidRDefault="00000000" w:rsidRPr="00000000" w14:paraId="0000002C">
      <w:pPr>
        <w:numPr>
          <w:ilvl w:val="0"/>
          <w:numId w:val="2"/>
        </w:numPr>
        <w:spacing w:after="0" w:afterAutospacing="0" w:lineRule="auto"/>
        <w:ind w:left="720" w:hanging="360"/>
      </w:pPr>
      <w:r w:rsidDel="00000000" w:rsidR="00000000" w:rsidRPr="00000000">
        <w:rPr>
          <w:rtl w:val="0"/>
        </w:rPr>
        <w:t xml:space="preserve">Organizator nie ponosi odpowiedzialności za łamanie praw autorskich i praw pokrewnych przez wystawców. </w:t>
      </w:r>
    </w:p>
    <w:p w:rsidR="00000000" w:rsidDel="00000000" w:rsidP="00000000" w:rsidRDefault="00000000" w:rsidRPr="00000000" w14:paraId="0000002D">
      <w:pPr>
        <w:numPr>
          <w:ilvl w:val="0"/>
          <w:numId w:val="2"/>
        </w:numPr>
        <w:spacing w:after="240" w:lineRule="auto"/>
        <w:ind w:left="720" w:hanging="360"/>
      </w:pPr>
      <w:r w:rsidDel="00000000" w:rsidR="00000000" w:rsidRPr="00000000">
        <w:rPr>
          <w:rtl w:val="0"/>
        </w:rPr>
        <w:t xml:space="preserve">Organizator nie ponosi odpowiedzialności i nie utożsamia się z opiniami wygłaszanymi przez wystawców podczas trwania konwentu.</w:t>
      </w:r>
    </w:p>
    <w:p w:rsidR="00000000" w:rsidDel="00000000" w:rsidP="00000000" w:rsidRDefault="00000000" w:rsidRPr="00000000" w14:paraId="0000002E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§ 3 - Reklama</w:t>
      </w:r>
    </w:p>
    <w:p w:rsidR="00000000" w:rsidDel="00000000" w:rsidP="00000000" w:rsidRDefault="00000000" w:rsidRPr="00000000" w14:paraId="0000002F">
      <w:pPr>
        <w:numPr>
          <w:ilvl w:val="0"/>
          <w:numId w:val="6"/>
        </w:numPr>
        <w:spacing w:after="0" w:afterAutospacing="0" w:lineRule="auto"/>
        <w:ind w:left="720" w:hanging="360"/>
      </w:pPr>
      <w:r w:rsidDel="00000000" w:rsidR="00000000" w:rsidRPr="00000000">
        <w:rPr>
          <w:rtl w:val="0"/>
        </w:rPr>
        <w:t xml:space="preserve">Wystawca może w obrębie własnego stoiska rozstawiać roll-upy, rozwieszać bannery, plakaty, kolportować ulotki i inne materiały reklamowe bez uprzedniej konsultacji z organizatorem.</w:t>
      </w:r>
    </w:p>
    <w:p w:rsidR="00000000" w:rsidDel="00000000" w:rsidP="00000000" w:rsidRDefault="00000000" w:rsidRPr="00000000" w14:paraId="00000030">
      <w:pPr>
        <w:numPr>
          <w:ilvl w:val="0"/>
          <w:numId w:val="6"/>
        </w:numPr>
        <w:spacing w:after="0" w:afterAutospacing="0" w:lineRule="auto"/>
        <w:ind w:left="720" w:hanging="360"/>
      </w:pPr>
      <w:r w:rsidDel="00000000" w:rsidR="00000000" w:rsidRPr="00000000">
        <w:rPr>
          <w:rtl w:val="0"/>
        </w:rPr>
        <w:t xml:space="preserve">Wszelkie materiały reklamowe rozmieszczone poza stoiskiem wystawcy bez uprzedniego uzgodnienia tego z organizatorem zostaną usunięte, a rozprowadzające osoby zostaną obciążone karą w wysokości 200,00 zł płatną w ciągu 7 dni od daty wystawienia faktury oraz kosztem naprawienia ewentualnych szkód powstałych w wyniku ich działania.</w:t>
      </w:r>
    </w:p>
    <w:p w:rsidR="00000000" w:rsidDel="00000000" w:rsidP="00000000" w:rsidRDefault="00000000" w:rsidRPr="00000000" w14:paraId="00000031">
      <w:pPr>
        <w:numPr>
          <w:ilvl w:val="0"/>
          <w:numId w:val="6"/>
        </w:numPr>
        <w:spacing w:after="240" w:lineRule="auto"/>
        <w:ind w:left="720" w:hanging="360"/>
      </w:pPr>
      <w:r w:rsidDel="00000000" w:rsidR="00000000" w:rsidRPr="00000000">
        <w:rPr>
          <w:rtl w:val="0"/>
        </w:rPr>
        <w:t xml:space="preserve">Wszystkie stoiska handlowe, reklamowe i inne wystawców nie posiadających umowy z organizatorem zostaną zlikwidowane, a osoby odpowiedzialne za stoisko zostaną obciążone opłatą w wysokości 1000,00 zł płatną w ciągu 7 dni od daty wystawienia faktury oraz kosztem naprawienia ewentualnych szkód powstałych w wyniku ich działania.</w:t>
      </w:r>
    </w:p>
    <w:p w:rsidR="00000000" w:rsidDel="00000000" w:rsidP="00000000" w:rsidRDefault="00000000" w:rsidRPr="00000000" w14:paraId="00000032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§ 4 - Postanowienia końcowe</w:t>
      </w:r>
    </w:p>
    <w:p w:rsidR="00000000" w:rsidDel="00000000" w:rsidP="00000000" w:rsidRDefault="00000000" w:rsidRPr="00000000" w14:paraId="00000033">
      <w:pPr>
        <w:numPr>
          <w:ilvl w:val="0"/>
          <w:numId w:val="1"/>
        </w:numPr>
        <w:spacing w:after="0" w:afterAutospacing="0" w:lineRule="auto"/>
        <w:ind w:left="720" w:hanging="360"/>
      </w:pPr>
      <w:r w:rsidDel="00000000" w:rsidR="00000000" w:rsidRPr="00000000">
        <w:rPr>
          <w:rtl w:val="0"/>
        </w:rPr>
        <w:t xml:space="preserve">Wystawcy zobowiązują się przestrzegać Regulamin konwentu.</w:t>
      </w:r>
    </w:p>
    <w:p w:rsidR="00000000" w:rsidDel="00000000" w:rsidP="00000000" w:rsidRDefault="00000000" w:rsidRPr="00000000" w14:paraId="00000034">
      <w:pPr>
        <w:numPr>
          <w:ilvl w:val="0"/>
          <w:numId w:val="1"/>
        </w:numPr>
        <w:spacing w:after="0" w:afterAutospacing="0" w:lineRule="auto"/>
        <w:ind w:left="720" w:hanging="360"/>
      </w:pPr>
      <w:commentRangeStart w:id="17"/>
      <w:r w:rsidDel="00000000" w:rsidR="00000000" w:rsidRPr="00000000">
        <w:rPr>
          <w:rtl w:val="0"/>
        </w:rPr>
        <w:t xml:space="preserve">Dla wystawców przewidziany jest osobny sleep-room oraz mają zagwarantowane miejsca parkingowe na terenie konwentu. </w:t>
      </w:r>
      <w:commentRangeEnd w:id="17"/>
      <w:r w:rsidDel="00000000" w:rsidR="00000000" w:rsidRPr="00000000">
        <w:commentReference w:id="17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numPr>
          <w:ilvl w:val="0"/>
          <w:numId w:val="1"/>
        </w:numPr>
        <w:spacing w:after="0" w:afterAutospacing="0" w:lineRule="auto"/>
        <w:ind w:left="720" w:hanging="360"/>
      </w:pPr>
      <w:r w:rsidDel="00000000" w:rsidR="00000000" w:rsidRPr="00000000">
        <w:rPr>
          <w:rtl w:val="0"/>
        </w:rPr>
        <w:t xml:space="preserve">Organizator może utrwalać przebieg imprezy, a w szczególności zachowania osób w niej uczestniczących za pomocą urządzeń rejestrujących obraz i dźwięk oraz udostępniać zgromadzone w ten sposób materiały odpowiednim organom ścigania w przewidzianych prawem przypadkach, jak również wykorzystywać je w celach marketingowych, w tym zwłaszcza publikować na własnych stronach internetowych, portalach społecznościowych, prezentacjach, ofertach handlowych, materiałach reklamowych itp. </w:t>
      </w:r>
    </w:p>
    <w:p w:rsidR="00000000" w:rsidDel="00000000" w:rsidP="00000000" w:rsidRDefault="00000000" w:rsidRPr="00000000" w14:paraId="00000036">
      <w:pPr>
        <w:numPr>
          <w:ilvl w:val="0"/>
          <w:numId w:val="1"/>
        </w:numPr>
        <w:spacing w:after="0" w:afterAutospacing="0" w:lineRule="auto"/>
        <w:ind w:left="720" w:hanging="360"/>
      </w:pPr>
      <w:r w:rsidDel="00000000" w:rsidR="00000000" w:rsidRPr="00000000">
        <w:rPr>
          <w:rtl w:val="0"/>
        </w:rPr>
        <w:t xml:space="preserve">Wystawca wyraźnie potwierdza, że organizator nie składał mu żadnych zapewnień, ani gwarancji dotyczących wyników ekonomicznych, jakie wystawca osiągnie na skutek udziału w konwencie i nie będzie miał z tego tytułu do organizatora jakichkolwiek roszczeń. </w:t>
      </w:r>
    </w:p>
    <w:p w:rsidR="00000000" w:rsidDel="00000000" w:rsidP="00000000" w:rsidRDefault="00000000" w:rsidRPr="00000000" w14:paraId="00000037">
      <w:pPr>
        <w:numPr>
          <w:ilvl w:val="0"/>
          <w:numId w:val="1"/>
        </w:numPr>
        <w:spacing w:after="0" w:afterAutospacing="0" w:lineRule="auto"/>
        <w:ind w:left="720" w:hanging="360"/>
      </w:pPr>
      <w:r w:rsidDel="00000000" w:rsidR="00000000" w:rsidRPr="00000000">
        <w:rPr>
          <w:rtl w:val="0"/>
        </w:rPr>
        <w:t xml:space="preserve">O sprawach nieuwzględnionych w regulaminie decyduje organizator.</w:t>
      </w:r>
    </w:p>
    <w:p w:rsidR="00000000" w:rsidDel="00000000" w:rsidP="00000000" w:rsidRDefault="00000000" w:rsidRPr="00000000" w14:paraId="00000038">
      <w:pPr>
        <w:numPr>
          <w:ilvl w:val="0"/>
          <w:numId w:val="1"/>
        </w:numPr>
        <w:spacing w:after="0" w:afterAutospacing="0" w:lineRule="auto"/>
        <w:ind w:left="720" w:hanging="360"/>
      </w:pPr>
      <w:r w:rsidDel="00000000" w:rsidR="00000000" w:rsidRPr="00000000">
        <w:rPr>
          <w:rtl w:val="0"/>
        </w:rPr>
        <w:t xml:space="preserve">Organizator zastrzega sobie prawo do zmiany niniejszego regulaminu przed </w:t>
      </w:r>
      <w:commentRangeStart w:id="18"/>
      <w:r w:rsidDel="00000000" w:rsidR="00000000" w:rsidRPr="00000000">
        <w:rPr>
          <w:rtl w:val="0"/>
        </w:rPr>
        <w:t xml:space="preserve">…………………………</w:t>
      </w:r>
      <w:commentRangeEnd w:id="18"/>
      <w:r w:rsidDel="00000000" w:rsidR="00000000" w:rsidRPr="00000000">
        <w:commentReference w:id="18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numPr>
          <w:ilvl w:val="0"/>
          <w:numId w:val="1"/>
        </w:numPr>
        <w:spacing w:after="0" w:afterAutospacing="0" w:lineRule="auto"/>
        <w:ind w:left="720" w:hanging="360"/>
      </w:pPr>
      <w:r w:rsidDel="00000000" w:rsidR="00000000" w:rsidRPr="00000000">
        <w:rPr>
          <w:rtl w:val="0"/>
        </w:rPr>
        <w:t xml:space="preserve">Każdy wystawca ma obowiązek zapoznać się z Regulaminem oraz przestrzegać jego postanowień.</w:t>
      </w:r>
    </w:p>
    <w:p w:rsidR="00000000" w:rsidDel="00000000" w:rsidP="00000000" w:rsidRDefault="00000000" w:rsidRPr="00000000" w14:paraId="0000003A">
      <w:pPr>
        <w:numPr>
          <w:ilvl w:val="0"/>
          <w:numId w:val="1"/>
        </w:numPr>
        <w:spacing w:after="0" w:afterAutospacing="0" w:lineRule="auto"/>
        <w:ind w:left="720" w:hanging="360"/>
      </w:pPr>
      <w:r w:rsidDel="00000000" w:rsidR="00000000" w:rsidRPr="00000000">
        <w:rPr>
          <w:rtl w:val="0"/>
        </w:rPr>
        <w:t xml:space="preserve">Nieznajomość Regulaminu nie zwalnia z obowiązku jego przestrzegania i ponoszenia konsekwencji wynikających z jego łamania.</w:t>
      </w:r>
    </w:p>
    <w:p w:rsidR="00000000" w:rsidDel="00000000" w:rsidP="00000000" w:rsidRDefault="00000000" w:rsidRPr="00000000" w14:paraId="0000003B">
      <w:pPr>
        <w:numPr>
          <w:ilvl w:val="0"/>
          <w:numId w:val="1"/>
        </w:numPr>
        <w:spacing w:after="240" w:lineRule="auto"/>
        <w:ind w:left="720" w:hanging="360"/>
      </w:pPr>
      <w:r w:rsidDel="00000000" w:rsidR="00000000" w:rsidRPr="00000000">
        <w:rPr>
          <w:rtl w:val="0"/>
        </w:rPr>
        <w:t xml:space="preserve">Aktualna treść niniejszego regulaminu jest dostępna pod adresem </w:t>
      </w:r>
      <w:commentRangeStart w:id="19"/>
      <w:r w:rsidDel="00000000" w:rsidR="00000000" w:rsidRPr="00000000">
        <w:rPr>
          <w:rtl w:val="0"/>
        </w:rPr>
        <w:t xml:space="preserve">……………………</w:t>
      </w:r>
      <w:commentRangeEnd w:id="19"/>
      <w:r w:rsidDel="00000000" w:rsidR="00000000" w:rsidRPr="00000000">
        <w:commentReference w:id="19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comments.xml><?xml version="1.0" encoding="utf-8"?>
<w:comme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comment w:author="Publiczne Repozytorium" w:id="2" w:date="2023-07-26T13:55:46Z"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Data</w:t>
      </w:r>
    </w:p>
  </w:comment>
  <w:comment w:author="Publiczne Repozytorium" w:id="18" w:date="2023-07-27T06:52:15Z"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Data rozpoczęcia konwentu. Mimo wszystko nie poleca się zmieniać regulaminu na ostatnią chwilę, o ile nie będzie to konieczne.</w:t>
      </w:r>
    </w:p>
  </w:comment>
  <w:comment w:author="Publiczne Repozytorium" w:id="12" w:date="2023-07-26T15:01:21Z"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Czas udostępniania przestrzeni wystawcom - od momentu, w którym mogą zacząć rozstawiać stoiska, do momentu, kiedy stoiska powinny być uprzątnięte.</w:t>
      </w:r>
    </w:p>
  </w:comment>
  <w:comment w:author="Publiczne Repozytorium" w:id="19" w:date="2023-07-27T06:52:38Z"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Link do regulaminu</w:t>
      </w:r>
    </w:p>
  </w:comment>
  <w:comment w:author="Publiczne Repozytorium" w:id="7" w:date="2023-07-26T14:55:10Z"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Ta lista będzie wyglądać w taki sposób dla większości wydarzeń, ale jej kształt tak naprawdę zależy od Was. To, komu sprzedacie przestrzeń stoiskową, zleży wyłącznie od Was, pod warunkiem, że nie będzie to zahaczać o dyskryminację. Ujęcie tego w regulaminie pomoże Wam utrzymać przejrzystość i jednorodność tego procesu.</w:t>
      </w:r>
    </w:p>
  </w:comment>
  <w:comment w:author="Publiczne Repozytorium" w:id="1" w:date="2023-07-26T13:55:16Z"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Nazwa organizacji</w:t>
      </w:r>
    </w:p>
  </w:comment>
  <w:comment w:author="Publiczne Repozytorium" w:id="0" w:date="2023-07-26T13:54:43Z"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Nazwa wydarzenia</w:t>
      </w:r>
    </w:p>
  </w:comment>
  <w:comment w:author="Publiczne Repozytorium" w:id="10" w:date="2023-07-26T14:58:46Z"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Sprawdźcie i podmieńcie tak, by zgadzało się z Waszą realną praktyką</w:t>
      </w:r>
    </w:p>
  </w:comment>
  <w:comment w:author="Publiczne Repozytorium" w:id="3" w:date="2023-07-26T13:56:04Z"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Numer KRS</w:t>
      </w:r>
    </w:p>
  </w:comment>
  <w:comment w:author="Publiczne Repozytorium" w:id="5" w:date="2023-07-26T14:52:17Z"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Link do formularza zgłoszeniowego</w:t>
      </w:r>
    </w:p>
  </w:comment>
  <w:comment w:author="Publiczne Repozytorium" w:id="14" w:date="2023-07-26T15:03:31Z"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To jest zabezpieczenie dla Was, żeby strefa wystawców nie straszyła pustymi stołami przez większą część konwentu. Nie musicie go stosować, jeśli nie chcecie. Starajcie się też nie przesadzać z tymi godzinami - wystawcy też muszą mieć czas na dojazd, a Wy - na sprzątanie obiektu.</w:t>
      </w:r>
    </w:p>
  </w:comment>
  <w:comment w:author="Publiczne Repozytorium" w:id="8" w:date="2023-07-26T14:56:02Z"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Jak wyżej. Warto skonsultować tę część listy z właścicielem budynku, w którym przebywać będą wystawcy.</w:t>
      </w:r>
    </w:p>
  </w:comment>
  <w:comment w:author="Publiczne Repozytorium" w:id="4" w:date="2023-07-26T13:57:34Z"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Nazwa i adres lokalizacji konwentu - szkoły, domu kultury itp. Warto być precyzyjnym - jeśli konwent obejmuje szkołę i teren zielony naprzeciwko, dopiszcie "oraz teren zielony naprzeciwko"</w:t>
      </w:r>
    </w:p>
  </w:comment>
  <w:comment w:author="Publiczne Repozytorium" w:id="13" w:date="2023-07-26T15:02:03Z"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Dopasujcie do własnych preferencji i możliwości - nie obiecujcie w regulaminie kontaktu mailowego, jeśli nie zbieracie maili od wystawców!</w:t>
      </w:r>
    </w:p>
  </w:comment>
  <w:comment w:author="Publiczne Repozytorium" w:id="17" w:date="2023-07-27T06:51:12Z"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Do wyedytowania zgodnie z tym, co rzeczywiście możecie w tych tematach zaproponować</w:t>
      </w:r>
    </w:p>
  </w:comment>
  <w:comment w:author="Publiczne Repozytorium" w:id="6" w:date="2023-07-26T14:53:09Z"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To jest ważna informacja - na jej podstawie możecie zbywać dowolne pretensje o to, że ktoś nie zdążył się zarejestrować na czas, albo że już chce a nie może.</w:t>
      </w:r>
    </w:p>
  </w:comment>
  <w:comment w:author="Publiczne Repozytorium" w:id="16" w:date="2023-07-26T15:05:39Z"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Do konsultacji z administracją budynku - często takie rzeczy będą do sprawdzenia w regulaminie szkoły itp.</w:t>
      </w:r>
    </w:p>
  </w:comment>
  <w:comment w:author="Publiczne Repozytorium" w:id="11" w:date="2023-07-26T15:00:12Z"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Nieobowiązkowe. Można też podmienić na inne kategorie produktów. Tylko znowu - uważajcie na dyskryminację i miejcie w pogotowiu dobre wyjaśnienie dlaczego traktujecie daną grupę preferencyjnie. Idealnie byłoby, gdyby dało się to wytłumaczyć profilem imprezy lub Waszymi celami statutowymi.</w:t>
      </w:r>
    </w:p>
  </w:comment>
  <w:comment w:author="Publiczne Repozytorium" w:id="9" w:date="2023-07-26T14:58:12Z"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Ten punkt powinien również zawierać wszystkie inne przydatne stoiskom dobra, których posiadacie ograniczoną ilość - większe stoły, internet, dostęp do bieżącej wody itp.</w:t>
      </w:r>
    </w:p>
  </w:comment>
  <w:comment w:author="Publiczne Repozytorium" w:id="15" w:date="2023-07-26T15:04:38Z"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Godziny zamknięcia budynku. Uwaga - jeśli nie jesteście w stanie zapewnić bezpieczeństwa stoisk pozostawianych na noc w strefie, albo możecie to zrobić w ograniczonym zakresie, należy to zaznaczyć w regulaminie.</w:t>
      </w:r>
    </w:p>
  </w:comment>
</w:comments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5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6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comments" Target="comments.xml"/><Relationship Id="rId3" Type="http://schemas.openxmlformats.org/officeDocument/2006/relationships/settings" Target="settings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